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6E" w:rsidRPr="00994A88" w:rsidRDefault="0088686E" w:rsidP="00994A88">
      <w:pPr>
        <w:jc w:val="center"/>
        <w:rPr>
          <w:b/>
          <w:sz w:val="28"/>
          <w:szCs w:val="28"/>
        </w:rPr>
      </w:pPr>
      <w:r w:rsidRPr="007B3AA9">
        <w:rPr>
          <w:b/>
          <w:sz w:val="28"/>
          <w:szCs w:val="28"/>
        </w:rPr>
        <w:t>Nonfiction Guided Reading Lesson Planning</w:t>
      </w:r>
    </w:p>
    <w:tbl>
      <w:tblPr>
        <w:tblW w:w="114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020"/>
        <w:gridCol w:w="1860"/>
        <w:gridCol w:w="1950"/>
        <w:gridCol w:w="930"/>
        <w:gridCol w:w="2880"/>
      </w:tblGrid>
      <w:tr w:rsidR="00994A88" w:rsidRPr="00E43F15" w:rsidTr="00994A88">
        <w:trPr>
          <w:trHeight w:val="602"/>
        </w:trPr>
        <w:tc>
          <w:tcPr>
            <w:tcW w:w="11430" w:type="dxa"/>
            <w:gridSpan w:val="6"/>
          </w:tcPr>
          <w:p w:rsidR="00994A88" w:rsidRPr="007B3AA9" w:rsidRDefault="00994A88" w:rsidP="00994A88">
            <w:pPr>
              <w:spacing w:after="0" w:line="240" w:lineRule="auto"/>
            </w:pPr>
            <w:r>
              <w:t>Text:</w:t>
            </w:r>
          </w:p>
        </w:tc>
      </w:tr>
      <w:tr w:rsidR="00994A88" w:rsidRPr="00E43F15" w:rsidTr="00994A88">
        <w:trPr>
          <w:trHeight w:val="350"/>
        </w:trPr>
        <w:tc>
          <w:tcPr>
            <w:tcW w:w="11430" w:type="dxa"/>
            <w:gridSpan w:val="6"/>
          </w:tcPr>
          <w:p w:rsidR="00994A88" w:rsidRDefault="00994A88" w:rsidP="00994A88">
            <w:pPr>
              <w:spacing w:after="0" w:line="240" w:lineRule="auto"/>
            </w:pPr>
            <w:r>
              <w:t>Level:</w:t>
            </w:r>
          </w:p>
        </w:tc>
      </w:tr>
      <w:tr w:rsidR="00994A88" w:rsidRPr="00E43F15" w:rsidTr="00994A88">
        <w:trPr>
          <w:trHeight w:val="602"/>
        </w:trPr>
        <w:tc>
          <w:tcPr>
            <w:tcW w:w="11430" w:type="dxa"/>
            <w:gridSpan w:val="6"/>
          </w:tcPr>
          <w:p w:rsidR="00994A88" w:rsidRDefault="00994A88" w:rsidP="00994A88">
            <w:pPr>
              <w:spacing w:after="0" w:line="240" w:lineRule="auto"/>
            </w:pPr>
            <w:r>
              <w:t>Group:</w:t>
            </w:r>
          </w:p>
          <w:p w:rsidR="00994A88" w:rsidRDefault="00994A88" w:rsidP="00741652">
            <w:pPr>
              <w:spacing w:after="0" w:line="240" w:lineRule="auto"/>
            </w:pPr>
          </w:p>
        </w:tc>
      </w:tr>
      <w:tr w:rsidR="00994A88" w:rsidRPr="00E43F15" w:rsidTr="007B3AA9">
        <w:trPr>
          <w:trHeight w:val="1133"/>
        </w:trPr>
        <w:tc>
          <w:tcPr>
            <w:tcW w:w="2790" w:type="dxa"/>
          </w:tcPr>
          <w:p w:rsidR="00994A88" w:rsidRPr="007B3AA9" w:rsidRDefault="00994A88" w:rsidP="00741652">
            <w:pPr>
              <w:spacing w:after="0" w:line="240" w:lineRule="auto"/>
              <w:rPr>
                <w:u w:val="single"/>
              </w:rPr>
            </w:pPr>
            <w:r w:rsidRPr="007B3AA9">
              <w:rPr>
                <w:u w:val="single"/>
              </w:rPr>
              <w:t>What</w:t>
            </w:r>
            <w:r w:rsidRPr="007B3AA9">
              <w:t xml:space="preserve"> do the students need to learn?</w:t>
            </w:r>
          </w:p>
        </w:tc>
        <w:tc>
          <w:tcPr>
            <w:tcW w:w="2880" w:type="dxa"/>
            <w:gridSpan w:val="2"/>
          </w:tcPr>
          <w:p w:rsidR="00994A88" w:rsidRPr="007B3AA9" w:rsidRDefault="00994A88" w:rsidP="00741652">
            <w:pPr>
              <w:spacing w:after="0" w:line="240" w:lineRule="auto"/>
              <w:rPr>
                <w:u w:val="single"/>
              </w:rPr>
            </w:pPr>
            <w:r w:rsidRPr="007B3AA9">
              <w:rPr>
                <w:u w:val="single"/>
              </w:rPr>
              <w:t>Why</w:t>
            </w:r>
            <w:r w:rsidRPr="007B3AA9">
              <w:t xml:space="preserve"> is it important?</w:t>
            </w:r>
          </w:p>
        </w:tc>
        <w:tc>
          <w:tcPr>
            <w:tcW w:w="2880" w:type="dxa"/>
            <w:gridSpan w:val="2"/>
          </w:tcPr>
          <w:p w:rsidR="00994A88" w:rsidRPr="007B3AA9" w:rsidRDefault="00994A88" w:rsidP="00741652">
            <w:pPr>
              <w:spacing w:after="0" w:line="240" w:lineRule="auto"/>
              <w:rPr>
                <w:u w:val="single"/>
              </w:rPr>
            </w:pPr>
            <w:r w:rsidRPr="007B3AA9">
              <w:rPr>
                <w:u w:val="single"/>
              </w:rPr>
              <w:t>How</w:t>
            </w:r>
            <w:r w:rsidRPr="007B3AA9">
              <w:t xml:space="preserve"> will I use this text to teach it?</w:t>
            </w:r>
          </w:p>
        </w:tc>
        <w:tc>
          <w:tcPr>
            <w:tcW w:w="2880" w:type="dxa"/>
          </w:tcPr>
          <w:p w:rsidR="00994A88" w:rsidRPr="007B3AA9" w:rsidRDefault="00994A88" w:rsidP="00741652">
            <w:pPr>
              <w:spacing w:after="0" w:line="240" w:lineRule="auto"/>
              <w:rPr>
                <w:u w:val="single"/>
              </w:rPr>
            </w:pPr>
            <w:r w:rsidRPr="007B3AA9">
              <w:rPr>
                <w:u w:val="single"/>
              </w:rPr>
              <w:t xml:space="preserve">Check </w:t>
            </w:r>
            <w:r w:rsidRPr="007B3AA9">
              <w:t>Where will I check on their new learning in this text?</w:t>
            </w:r>
          </w:p>
        </w:tc>
      </w:tr>
      <w:tr w:rsidR="007B3AA9" w:rsidRPr="00E43F15" w:rsidTr="007B3AA9">
        <w:trPr>
          <w:trHeight w:val="1430"/>
        </w:trPr>
        <w:tc>
          <w:tcPr>
            <w:tcW w:w="3810" w:type="dxa"/>
            <w:gridSpan w:val="2"/>
          </w:tcPr>
          <w:p w:rsidR="007B3AA9" w:rsidRDefault="007B3AA9" w:rsidP="00741652">
            <w:pPr>
              <w:spacing w:after="0" w:line="240" w:lineRule="auto"/>
              <w:rPr>
                <w:b/>
              </w:rPr>
            </w:pPr>
            <w:r w:rsidRPr="007B3AA9">
              <w:rPr>
                <w:b/>
              </w:rPr>
              <w:t xml:space="preserve">Thinking </w:t>
            </w:r>
            <w:r w:rsidRPr="007B3AA9">
              <w:rPr>
                <w:b/>
                <w:i/>
              </w:rPr>
              <w:t>Beyond</w:t>
            </w:r>
            <w:r w:rsidRPr="007B3AA9">
              <w:rPr>
                <w:b/>
              </w:rPr>
              <w:t xml:space="preserve"> the Text</w:t>
            </w:r>
          </w:p>
          <w:p w:rsidR="00741652" w:rsidRPr="00741652" w:rsidRDefault="00741652" w:rsidP="00741652">
            <w:pPr>
              <w:spacing w:after="0" w:line="240" w:lineRule="auto"/>
            </w:pPr>
            <w:r w:rsidRPr="00741652">
              <w:t>Predict, Infer, Make Connections, Synthesize</w:t>
            </w: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7B3AA9" w:rsidRDefault="007B3AA9" w:rsidP="00741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Target</w:t>
            </w:r>
            <w:r w:rsidR="00994A88">
              <w:rPr>
                <w:b/>
              </w:rPr>
              <w:t xml:space="preserve"> </w:t>
            </w:r>
            <w:r w:rsidR="00994A88" w:rsidRPr="00994A88">
              <w:t>(teach)</w:t>
            </w:r>
            <w:r>
              <w:rPr>
                <w:b/>
              </w:rPr>
              <w:t>:</w:t>
            </w:r>
            <w:r w:rsidR="00994A88">
              <w:rPr>
                <w:b/>
              </w:rPr>
              <w:t xml:space="preserve"> </w:t>
            </w:r>
          </w:p>
          <w:p w:rsidR="007B3AA9" w:rsidRDefault="007B3AA9" w:rsidP="00741652">
            <w:pPr>
              <w:spacing w:after="0" w:line="240" w:lineRule="auto"/>
              <w:rPr>
                <w:b/>
              </w:rPr>
            </w:pPr>
          </w:p>
          <w:p w:rsidR="007B3AA9" w:rsidRDefault="007B3AA9" w:rsidP="00741652">
            <w:pPr>
              <w:spacing w:after="0" w:line="240" w:lineRule="auto"/>
              <w:rPr>
                <w:b/>
              </w:rPr>
            </w:pPr>
          </w:p>
          <w:p w:rsidR="007B3AA9" w:rsidRDefault="007B3AA9" w:rsidP="00741652">
            <w:pPr>
              <w:spacing w:after="0" w:line="240" w:lineRule="auto"/>
              <w:rPr>
                <w:b/>
              </w:rPr>
            </w:pPr>
          </w:p>
          <w:p w:rsidR="007B3AA9" w:rsidRDefault="007B3AA9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7B3AA9" w:rsidRDefault="00741652" w:rsidP="00741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Possible Supporting Prompt:</w:t>
            </w: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994A88" w:rsidRPr="007B3AA9" w:rsidRDefault="00994A88" w:rsidP="00741652">
            <w:pPr>
              <w:spacing w:after="0" w:line="240" w:lineRule="auto"/>
              <w:rPr>
                <w:b/>
              </w:rPr>
            </w:pPr>
          </w:p>
        </w:tc>
        <w:tc>
          <w:tcPr>
            <w:tcW w:w="3810" w:type="dxa"/>
            <w:gridSpan w:val="2"/>
          </w:tcPr>
          <w:p w:rsidR="007B3AA9" w:rsidRDefault="007B3AA9" w:rsidP="00741652">
            <w:pPr>
              <w:spacing w:after="0" w:line="240" w:lineRule="auto"/>
              <w:rPr>
                <w:b/>
              </w:rPr>
            </w:pPr>
            <w:r w:rsidRPr="007B3AA9">
              <w:rPr>
                <w:b/>
              </w:rPr>
              <w:t xml:space="preserve">Thinking </w:t>
            </w:r>
            <w:r w:rsidRPr="007B3AA9">
              <w:rPr>
                <w:b/>
                <w:i/>
              </w:rPr>
              <w:t>Within</w:t>
            </w:r>
            <w:r w:rsidRPr="007B3AA9">
              <w:rPr>
                <w:b/>
              </w:rPr>
              <w:t xml:space="preserve"> the Text</w:t>
            </w:r>
          </w:p>
          <w:p w:rsidR="00741652" w:rsidRPr="00741652" w:rsidRDefault="00994A88" w:rsidP="00741652">
            <w:pPr>
              <w:spacing w:after="0" w:line="240" w:lineRule="auto"/>
            </w:pPr>
            <w:r>
              <w:t>Monitor and Correct, Searching F</w:t>
            </w:r>
            <w:r w:rsidR="00741652" w:rsidRPr="00741652">
              <w:t>or and Using Information, Maintaining Fluency</w:t>
            </w:r>
          </w:p>
          <w:p w:rsidR="00994A88" w:rsidRDefault="00994A88" w:rsidP="007B3AA9">
            <w:pPr>
              <w:spacing w:after="0" w:line="240" w:lineRule="auto"/>
              <w:rPr>
                <w:b/>
              </w:rPr>
            </w:pPr>
          </w:p>
          <w:p w:rsidR="007B3AA9" w:rsidRDefault="007B3AA9" w:rsidP="007B3A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Target</w:t>
            </w:r>
            <w:r w:rsidR="00994A88">
              <w:rPr>
                <w:b/>
              </w:rPr>
              <w:t xml:space="preserve"> </w:t>
            </w:r>
            <w:r w:rsidR="00994A88" w:rsidRPr="00994A88">
              <w:t>(teach)</w:t>
            </w:r>
            <w:r>
              <w:rPr>
                <w:b/>
              </w:rPr>
              <w:t>:</w:t>
            </w:r>
            <w:r w:rsidR="00994A88">
              <w:rPr>
                <w:b/>
              </w:rPr>
              <w:t xml:space="preserve"> </w:t>
            </w:r>
          </w:p>
          <w:p w:rsidR="007B3AA9" w:rsidRDefault="007B3AA9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994A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Possible Supporting Prompt:</w:t>
            </w:r>
          </w:p>
          <w:p w:rsidR="00994A88" w:rsidRPr="007B3AA9" w:rsidRDefault="00994A88" w:rsidP="00741652">
            <w:pPr>
              <w:spacing w:after="0" w:line="240" w:lineRule="auto"/>
              <w:rPr>
                <w:b/>
              </w:rPr>
            </w:pPr>
          </w:p>
        </w:tc>
        <w:tc>
          <w:tcPr>
            <w:tcW w:w="3810" w:type="dxa"/>
            <w:gridSpan w:val="2"/>
          </w:tcPr>
          <w:p w:rsidR="007B3AA9" w:rsidRDefault="007B3AA9" w:rsidP="00741652">
            <w:pPr>
              <w:spacing w:after="0" w:line="240" w:lineRule="auto"/>
              <w:rPr>
                <w:b/>
              </w:rPr>
            </w:pPr>
            <w:r w:rsidRPr="007B3AA9">
              <w:rPr>
                <w:b/>
              </w:rPr>
              <w:t xml:space="preserve">Thinking </w:t>
            </w:r>
            <w:r w:rsidRPr="007B3AA9">
              <w:rPr>
                <w:b/>
                <w:i/>
              </w:rPr>
              <w:t>About</w:t>
            </w:r>
            <w:r w:rsidRPr="007B3AA9">
              <w:rPr>
                <w:b/>
              </w:rPr>
              <w:t xml:space="preserve"> the Text</w:t>
            </w:r>
          </w:p>
          <w:p w:rsidR="00741652" w:rsidRPr="00994A88" w:rsidRDefault="00994A88" w:rsidP="00741652">
            <w:pPr>
              <w:spacing w:after="0" w:line="240" w:lineRule="auto"/>
            </w:pPr>
            <w:r w:rsidRPr="00994A88">
              <w:t>Analyze, Critique</w:t>
            </w:r>
          </w:p>
          <w:p w:rsidR="00994A88" w:rsidRDefault="00994A88" w:rsidP="007B3AA9">
            <w:pPr>
              <w:spacing w:after="0" w:line="240" w:lineRule="auto"/>
              <w:rPr>
                <w:b/>
              </w:rPr>
            </w:pPr>
          </w:p>
          <w:p w:rsidR="00994A88" w:rsidRDefault="00994A88" w:rsidP="007B3AA9">
            <w:pPr>
              <w:spacing w:after="0" w:line="240" w:lineRule="auto"/>
              <w:rPr>
                <w:b/>
              </w:rPr>
            </w:pPr>
          </w:p>
          <w:p w:rsidR="007B3AA9" w:rsidRDefault="007B3AA9" w:rsidP="007B3A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Target</w:t>
            </w:r>
            <w:r w:rsidR="00994A88">
              <w:rPr>
                <w:b/>
              </w:rPr>
              <w:t xml:space="preserve"> </w:t>
            </w:r>
            <w:r w:rsidR="00994A88" w:rsidRPr="00994A88">
              <w:t>(teach)</w:t>
            </w:r>
            <w:r>
              <w:rPr>
                <w:b/>
              </w:rPr>
              <w:t>:</w:t>
            </w:r>
            <w:r w:rsidR="00994A88" w:rsidRPr="00994A88">
              <w:t xml:space="preserve"> </w:t>
            </w:r>
          </w:p>
          <w:p w:rsidR="007B3AA9" w:rsidRDefault="007B3AA9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741652">
            <w:pPr>
              <w:spacing w:after="0" w:line="240" w:lineRule="auto"/>
              <w:rPr>
                <w:b/>
              </w:rPr>
            </w:pPr>
          </w:p>
          <w:p w:rsidR="00994A88" w:rsidRDefault="00994A88" w:rsidP="00994A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Possible Supporting Prompt:</w:t>
            </w:r>
          </w:p>
          <w:p w:rsidR="00994A88" w:rsidRPr="007B3AA9" w:rsidRDefault="00994A88" w:rsidP="00741652">
            <w:pPr>
              <w:spacing w:after="0" w:line="240" w:lineRule="auto"/>
              <w:rPr>
                <w:b/>
              </w:rPr>
            </w:pPr>
          </w:p>
        </w:tc>
      </w:tr>
      <w:tr w:rsidR="007B3AA9" w:rsidRPr="00E43F15" w:rsidTr="00741652">
        <w:trPr>
          <w:trHeight w:val="1430"/>
        </w:trPr>
        <w:tc>
          <w:tcPr>
            <w:tcW w:w="5670" w:type="dxa"/>
            <w:gridSpan w:val="3"/>
          </w:tcPr>
          <w:p w:rsidR="007B3AA9" w:rsidRPr="00E43F15" w:rsidRDefault="007B3AA9" w:rsidP="0088686E">
            <w:pPr>
              <w:spacing w:after="0" w:line="240" w:lineRule="auto"/>
            </w:pPr>
            <w:r w:rsidRPr="00E43F15">
              <w:t>Planning the Introduction: Key concept to consider when planning for the first reading of a text</w:t>
            </w:r>
          </w:p>
          <w:p w:rsidR="007B3AA9" w:rsidRPr="00E43F15" w:rsidRDefault="007B3AA9" w:rsidP="0088686E">
            <w:pPr>
              <w:spacing w:after="0" w:line="240" w:lineRule="auto"/>
            </w:pPr>
          </w:p>
          <w:p w:rsidR="007B3AA9" w:rsidRPr="00E43F15" w:rsidRDefault="007B3AA9" w:rsidP="0088686E">
            <w:pPr>
              <w:spacing w:after="0" w:line="240" w:lineRule="auto"/>
            </w:pPr>
            <w:r w:rsidRPr="00E43F15">
              <w:rPr>
                <w:u w:val="single"/>
              </w:rPr>
              <w:t>Meaning</w:t>
            </w:r>
            <w:r w:rsidRPr="00E43F15">
              <w:t>:</w:t>
            </w:r>
          </w:p>
          <w:p w:rsidR="007B3AA9" w:rsidRPr="00E43F15" w:rsidRDefault="007B3AA9" w:rsidP="0088686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43F15">
              <w:rPr>
                <w:i/>
              </w:rPr>
              <w:t xml:space="preserve">Thinking </w:t>
            </w:r>
            <w:proofErr w:type="gramStart"/>
            <w:r w:rsidRPr="00E43F15">
              <w:rPr>
                <w:i/>
              </w:rPr>
              <w:t>Beyond</w:t>
            </w:r>
            <w:proofErr w:type="gramEnd"/>
            <w:r w:rsidRPr="00E43F15">
              <w:rPr>
                <w:i/>
              </w:rPr>
              <w:t xml:space="preserve"> the Text</w:t>
            </w:r>
            <w:r w:rsidRPr="00E43F15">
              <w:t xml:space="preserve">:  What is the </w:t>
            </w:r>
            <w:r>
              <w:t xml:space="preserve">book really about? </w:t>
            </w:r>
            <w:r w:rsidRPr="00E43F15">
              <w:t>Encourage students to make connections and predict by engaging them in discussion.</w:t>
            </w:r>
          </w:p>
          <w:p w:rsidR="007B3AA9" w:rsidRPr="00E43F15" w:rsidRDefault="007B3AA9" w:rsidP="0088686E">
            <w:pPr>
              <w:pStyle w:val="ListParagraph"/>
              <w:spacing w:after="0" w:line="240" w:lineRule="auto"/>
            </w:pPr>
          </w:p>
          <w:p w:rsidR="007B3AA9" w:rsidRPr="00E43F15" w:rsidRDefault="007B3AA9" w:rsidP="0088686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C404E">
              <w:rPr>
                <w:i/>
              </w:rPr>
              <w:t xml:space="preserve">Thinking </w:t>
            </w:r>
            <w:proofErr w:type="gramStart"/>
            <w:r w:rsidRPr="00CC404E">
              <w:rPr>
                <w:i/>
              </w:rPr>
              <w:t>Within</w:t>
            </w:r>
            <w:proofErr w:type="gramEnd"/>
            <w:r w:rsidRPr="00CC404E">
              <w:rPr>
                <w:i/>
              </w:rPr>
              <w:t xml:space="preserve"> the Text</w:t>
            </w:r>
            <w:r>
              <w:t xml:space="preserve">:  What is the text </w:t>
            </w:r>
            <w:r w:rsidRPr="00E43F15">
              <w:t xml:space="preserve">about? </w:t>
            </w:r>
            <w:r>
              <w:t>Processing the text and gain</w:t>
            </w:r>
            <w:r w:rsidRPr="00CC404E">
              <w:rPr>
                <w:i/>
              </w:rPr>
              <w:t xml:space="preserve"> literal</w:t>
            </w:r>
            <w:r>
              <w:t xml:space="preserve"> understanding</w:t>
            </w:r>
          </w:p>
          <w:p w:rsidR="007B3AA9" w:rsidRPr="00E43F15" w:rsidRDefault="007B3AA9" w:rsidP="0088686E">
            <w:pPr>
              <w:pStyle w:val="ListParagraph"/>
              <w:spacing w:after="0" w:line="240" w:lineRule="auto"/>
            </w:pPr>
          </w:p>
          <w:p w:rsidR="007B3AA9" w:rsidRPr="00E43F15" w:rsidRDefault="007B3AA9" w:rsidP="0088686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43F15">
              <w:rPr>
                <w:i/>
              </w:rPr>
              <w:t xml:space="preserve">Thinking </w:t>
            </w:r>
            <w:proofErr w:type="gramStart"/>
            <w:r w:rsidRPr="00E43F15">
              <w:rPr>
                <w:i/>
              </w:rPr>
              <w:t>About</w:t>
            </w:r>
            <w:proofErr w:type="gramEnd"/>
            <w:r w:rsidRPr="00E43F15">
              <w:rPr>
                <w:i/>
              </w:rPr>
              <w:t xml:space="preserve"> the Text</w:t>
            </w:r>
            <w:r w:rsidRPr="00E43F15">
              <w:t>: What are the important text characteristics of the text?</w:t>
            </w:r>
            <w:r>
              <w:t xml:space="preserve"> (How is the text crafted)</w:t>
            </w:r>
          </w:p>
          <w:p w:rsidR="007B3AA9" w:rsidRPr="00E43F15" w:rsidRDefault="007B3AA9" w:rsidP="0088686E">
            <w:pPr>
              <w:pStyle w:val="ListParagraph"/>
              <w:spacing w:after="0" w:line="240" w:lineRule="auto"/>
            </w:pPr>
          </w:p>
          <w:p w:rsidR="007B3AA9" w:rsidRPr="00E43F15" w:rsidRDefault="007B3AA9" w:rsidP="0088686E">
            <w:pPr>
              <w:pStyle w:val="ListParagraph"/>
              <w:spacing w:after="0" w:line="240" w:lineRule="auto"/>
            </w:pPr>
          </w:p>
          <w:p w:rsidR="007B3AA9" w:rsidRPr="00E43F15" w:rsidRDefault="007B3AA9" w:rsidP="0088686E">
            <w:pPr>
              <w:spacing w:after="0" w:line="240" w:lineRule="auto"/>
            </w:pPr>
            <w:r w:rsidRPr="00E43F15">
              <w:rPr>
                <w:u w:val="single"/>
              </w:rPr>
              <w:t>Structure</w:t>
            </w:r>
            <w:r w:rsidRPr="00E43F15">
              <w:t>:  Practice saying language patterns, unfamiliar book language with students.</w:t>
            </w:r>
          </w:p>
          <w:p w:rsidR="007B3AA9" w:rsidRPr="00E43F15" w:rsidRDefault="007B3AA9" w:rsidP="0088686E">
            <w:pPr>
              <w:spacing w:after="0" w:line="240" w:lineRule="auto"/>
            </w:pPr>
          </w:p>
          <w:p w:rsidR="007B3AA9" w:rsidRPr="00E43F15" w:rsidRDefault="007B3AA9" w:rsidP="0088686E">
            <w:pPr>
              <w:spacing w:after="0" w:line="240" w:lineRule="auto"/>
            </w:pPr>
          </w:p>
          <w:p w:rsidR="007B3AA9" w:rsidRPr="007B3AA9" w:rsidRDefault="007B3AA9" w:rsidP="00741652">
            <w:pPr>
              <w:spacing w:after="0" w:line="240" w:lineRule="auto"/>
            </w:pPr>
            <w:r w:rsidRPr="00E43F15">
              <w:rPr>
                <w:u w:val="single"/>
              </w:rPr>
              <w:t>Visual</w:t>
            </w:r>
            <w:r w:rsidRPr="00E43F15">
              <w:t>: Find and analyze unusual aspect of text layout, unfamiliar punctuation marks, and/or new words in the text that may not be supported by illustrations.</w:t>
            </w:r>
          </w:p>
        </w:tc>
        <w:tc>
          <w:tcPr>
            <w:tcW w:w="5760" w:type="dxa"/>
            <w:gridSpan w:val="3"/>
          </w:tcPr>
          <w:p w:rsidR="007B3AA9" w:rsidRPr="00E43F15" w:rsidRDefault="002425DC" w:rsidP="00741652">
            <w:pPr>
              <w:spacing w:after="0" w:line="240" w:lineRule="auto"/>
              <w:rPr>
                <w:b/>
                <w:u w:val="single"/>
              </w:rPr>
            </w:pPr>
            <w:r w:rsidRPr="00E43F15">
              <w:t xml:space="preserve">Introducing the Text:  The following section is used to write a natural conversation with the students using your notes from </w:t>
            </w:r>
            <w:r w:rsidRPr="00E43F15">
              <w:rPr>
                <w:i/>
              </w:rPr>
              <w:t>Planning the Introduction</w:t>
            </w:r>
          </w:p>
        </w:tc>
      </w:tr>
    </w:tbl>
    <w:p w:rsidR="002425DC" w:rsidRDefault="002425DC"/>
    <w:tbl>
      <w:tblPr>
        <w:tblW w:w="115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</w:tblGrid>
      <w:tr w:rsidR="002425DC" w:rsidRPr="002425DC" w:rsidTr="00FB7402">
        <w:tc>
          <w:tcPr>
            <w:tcW w:w="11520" w:type="dxa"/>
            <w:gridSpan w:val="6"/>
          </w:tcPr>
          <w:p w:rsidR="002425DC" w:rsidRPr="002425DC" w:rsidRDefault="002425DC" w:rsidP="002425DC">
            <w:pPr>
              <w:spacing w:after="0" w:line="240" w:lineRule="auto"/>
            </w:pPr>
            <w:r w:rsidRPr="002425DC">
              <w:lastRenderedPageBreak/>
              <w:t>During the Reading:  Take notes on individual interactions while the students are reading.  Support learning needs based on running record analysis**</w:t>
            </w:r>
          </w:p>
        </w:tc>
      </w:tr>
      <w:tr w:rsidR="002425DC" w:rsidRPr="002425DC" w:rsidTr="00FB7402">
        <w:tc>
          <w:tcPr>
            <w:tcW w:w="1920" w:type="dxa"/>
          </w:tcPr>
          <w:p w:rsidR="002425DC" w:rsidRPr="002425DC" w:rsidRDefault="002425DC" w:rsidP="002425DC">
            <w:pPr>
              <w:spacing w:after="0" w:line="240" w:lineRule="auto"/>
            </w:pPr>
            <w:r w:rsidRPr="002425DC">
              <w:t>Student:</w:t>
            </w: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</w:tc>
        <w:tc>
          <w:tcPr>
            <w:tcW w:w="1920" w:type="dxa"/>
          </w:tcPr>
          <w:p w:rsidR="002425DC" w:rsidRPr="002425DC" w:rsidRDefault="002425DC" w:rsidP="002425DC">
            <w:pPr>
              <w:spacing w:after="0" w:line="240" w:lineRule="auto"/>
            </w:pPr>
            <w:r w:rsidRPr="002425DC">
              <w:t>Student:</w:t>
            </w:r>
          </w:p>
        </w:tc>
        <w:tc>
          <w:tcPr>
            <w:tcW w:w="1920" w:type="dxa"/>
          </w:tcPr>
          <w:p w:rsidR="002425DC" w:rsidRPr="002425DC" w:rsidRDefault="002425DC" w:rsidP="002425DC">
            <w:pPr>
              <w:spacing w:after="0" w:line="240" w:lineRule="auto"/>
            </w:pPr>
            <w:r w:rsidRPr="002425DC">
              <w:t>Student:</w:t>
            </w:r>
          </w:p>
        </w:tc>
        <w:tc>
          <w:tcPr>
            <w:tcW w:w="1920" w:type="dxa"/>
          </w:tcPr>
          <w:p w:rsidR="002425DC" w:rsidRPr="002425DC" w:rsidRDefault="002425DC" w:rsidP="002425DC">
            <w:pPr>
              <w:spacing w:after="0" w:line="240" w:lineRule="auto"/>
            </w:pPr>
            <w:r w:rsidRPr="002425DC">
              <w:t>Student:</w:t>
            </w:r>
          </w:p>
        </w:tc>
        <w:tc>
          <w:tcPr>
            <w:tcW w:w="1920" w:type="dxa"/>
          </w:tcPr>
          <w:p w:rsidR="002425DC" w:rsidRPr="002425DC" w:rsidRDefault="002425DC" w:rsidP="002425DC">
            <w:pPr>
              <w:spacing w:after="0" w:line="240" w:lineRule="auto"/>
            </w:pPr>
            <w:r w:rsidRPr="002425DC">
              <w:t>Student:</w:t>
            </w:r>
          </w:p>
        </w:tc>
        <w:tc>
          <w:tcPr>
            <w:tcW w:w="1920" w:type="dxa"/>
          </w:tcPr>
          <w:p w:rsidR="002425DC" w:rsidRPr="002425DC" w:rsidRDefault="002425DC" w:rsidP="002425DC">
            <w:pPr>
              <w:spacing w:after="0" w:line="240" w:lineRule="auto"/>
            </w:pPr>
            <w:r w:rsidRPr="002425DC">
              <w:t>Student:</w:t>
            </w:r>
          </w:p>
        </w:tc>
      </w:tr>
      <w:tr w:rsidR="002425DC" w:rsidRPr="002425DC" w:rsidTr="00FB7402">
        <w:tc>
          <w:tcPr>
            <w:tcW w:w="11520" w:type="dxa"/>
            <w:gridSpan w:val="6"/>
          </w:tcPr>
          <w:p w:rsidR="002425DC" w:rsidRPr="002425DC" w:rsidRDefault="002425DC" w:rsidP="002425DC">
            <w:pPr>
              <w:spacing w:after="0" w:line="240" w:lineRule="auto"/>
            </w:pPr>
            <w:r w:rsidRPr="002425DC">
              <w:t>After the Reading:</w:t>
            </w: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  <w:r w:rsidRPr="002425DC">
              <w:t xml:space="preserve">Discussing and Revisiting the Text:  Provide opportunity for thinking </w:t>
            </w:r>
            <w:r w:rsidRPr="002425DC">
              <w:rPr>
                <w:i/>
              </w:rPr>
              <w:t xml:space="preserve">Within </w:t>
            </w:r>
            <w:r w:rsidRPr="002425DC">
              <w:t xml:space="preserve">(retelling, summarizing) </w:t>
            </w:r>
            <w:r w:rsidRPr="002425DC">
              <w:rPr>
                <w:i/>
              </w:rPr>
              <w:t>Beyond</w:t>
            </w:r>
            <w:r w:rsidRPr="002425DC">
              <w:t xml:space="preserve"> (inferring, synthesizing, connecting) and/or </w:t>
            </w:r>
            <w:r w:rsidRPr="002425DC">
              <w:rPr>
                <w:i/>
              </w:rPr>
              <w:t xml:space="preserve">About </w:t>
            </w:r>
            <w:r w:rsidRPr="002425DC">
              <w:t>(analyzing, critiquing) this text.</w:t>
            </w: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  <w:r w:rsidRPr="002425DC">
              <w:t>Teaching for Processing Strategies:  Select one teaching point noted During the Reading to share and lift the learning of the whole group.</w:t>
            </w: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2425DC">
              <w:rPr>
                <w:i/>
                <w:sz w:val="18"/>
                <w:szCs w:val="18"/>
              </w:rPr>
              <w:t>Word Work and Writing About Reading can alternate between lesson sessions.</w:t>
            </w:r>
          </w:p>
        </w:tc>
      </w:tr>
      <w:tr w:rsidR="002425DC" w:rsidRPr="002425DC" w:rsidTr="00FB7402">
        <w:tc>
          <w:tcPr>
            <w:tcW w:w="5760" w:type="dxa"/>
            <w:gridSpan w:val="3"/>
          </w:tcPr>
          <w:p w:rsidR="002425DC" w:rsidRPr="002425DC" w:rsidRDefault="002425DC" w:rsidP="002425DC">
            <w:pPr>
              <w:spacing w:after="0" w:line="240" w:lineRule="auto"/>
            </w:pPr>
            <w:r w:rsidRPr="002425DC">
              <w:t>Word Work * (optional):</w:t>
            </w: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  <w:p w:rsidR="002425DC" w:rsidRPr="002425DC" w:rsidRDefault="002425DC" w:rsidP="002425DC">
            <w:pPr>
              <w:spacing w:after="0" w:line="240" w:lineRule="auto"/>
            </w:pPr>
          </w:p>
        </w:tc>
        <w:tc>
          <w:tcPr>
            <w:tcW w:w="5760" w:type="dxa"/>
            <w:gridSpan w:val="3"/>
          </w:tcPr>
          <w:p w:rsidR="002425DC" w:rsidRPr="002425DC" w:rsidRDefault="002425DC" w:rsidP="002425DC">
            <w:pPr>
              <w:spacing w:after="0" w:line="240" w:lineRule="auto"/>
            </w:pPr>
            <w:r w:rsidRPr="002425DC">
              <w:t>Writing About Reading* (optional)</w:t>
            </w:r>
          </w:p>
        </w:tc>
      </w:tr>
    </w:tbl>
    <w:p w:rsidR="0088686E" w:rsidRDefault="0088686E">
      <w:bookmarkStart w:id="0" w:name="_GoBack"/>
      <w:bookmarkEnd w:id="0"/>
    </w:p>
    <w:sectPr w:rsidR="0088686E" w:rsidSect="00994A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1F44"/>
    <w:multiLevelType w:val="hybridMultilevel"/>
    <w:tmpl w:val="D1901250"/>
    <w:lvl w:ilvl="0" w:tplc="BA1C5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6E"/>
    <w:rsid w:val="002425DC"/>
    <w:rsid w:val="003B482A"/>
    <w:rsid w:val="00435FBC"/>
    <w:rsid w:val="00741652"/>
    <w:rsid w:val="007B3AA9"/>
    <w:rsid w:val="0088686E"/>
    <w:rsid w:val="00994A88"/>
    <w:rsid w:val="00B63A2F"/>
    <w:rsid w:val="00C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De Guelle</dc:creator>
  <cp:lastModifiedBy>Dawn De Guelle</cp:lastModifiedBy>
  <cp:revision>2</cp:revision>
  <dcterms:created xsi:type="dcterms:W3CDTF">2012-10-12T14:23:00Z</dcterms:created>
  <dcterms:modified xsi:type="dcterms:W3CDTF">2012-10-12T14:23:00Z</dcterms:modified>
</cp:coreProperties>
</file>